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F1" w:rsidRPr="00AD0DF7" w:rsidRDefault="00C04FD6" w:rsidP="00AD0D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I/ 1 </w:t>
      </w:r>
      <w:r w:rsidR="00AD0DF7" w:rsidRPr="00AD0DF7">
        <w:rPr>
          <w:rFonts w:ascii="Times New Roman" w:hAnsi="Times New Roman" w:cs="Times New Roman"/>
          <w:b/>
          <w:sz w:val="24"/>
          <w:szCs w:val="24"/>
        </w:rPr>
        <w:t>/2014</w:t>
      </w:r>
    </w:p>
    <w:p w:rsidR="00AD0DF7" w:rsidRPr="00AD0DF7" w:rsidRDefault="00AD0DF7" w:rsidP="00AD0D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F7">
        <w:rPr>
          <w:rFonts w:ascii="Times New Roman" w:hAnsi="Times New Roman" w:cs="Times New Roman"/>
          <w:b/>
          <w:sz w:val="24"/>
          <w:szCs w:val="24"/>
        </w:rPr>
        <w:t>RADY GMINY PISZCZAC</w:t>
      </w:r>
    </w:p>
    <w:p w:rsidR="00AD0DF7" w:rsidRPr="00AD0DF7" w:rsidRDefault="00AD0DF7" w:rsidP="00AD0D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F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04FD6">
        <w:rPr>
          <w:rFonts w:ascii="Times New Roman" w:hAnsi="Times New Roman" w:cs="Times New Roman"/>
          <w:b/>
          <w:sz w:val="24"/>
          <w:szCs w:val="24"/>
        </w:rPr>
        <w:t>1 grudnia</w:t>
      </w:r>
      <w:r w:rsidRPr="00AD0DF7">
        <w:rPr>
          <w:rFonts w:ascii="Times New Roman" w:hAnsi="Times New Roman" w:cs="Times New Roman"/>
          <w:b/>
          <w:sz w:val="24"/>
          <w:szCs w:val="24"/>
        </w:rPr>
        <w:t xml:space="preserve"> 2014 r.</w:t>
      </w:r>
    </w:p>
    <w:p w:rsidR="00AD0DF7" w:rsidRDefault="00AD0DF7" w:rsidP="00AD0D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DF7" w:rsidRDefault="00AD0DF7" w:rsidP="00AD0D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powołania Komisji Skrutacyjnej dla przeprowadzenia głosowania </w:t>
      </w:r>
      <w:r w:rsidR="0008403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na Przewodniczącego Rady Gminy Piszczac</w:t>
      </w:r>
    </w:p>
    <w:p w:rsidR="00AD0DF7" w:rsidRDefault="00AD0DF7" w:rsidP="00AD0D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DF7" w:rsidRDefault="00AD0DF7" w:rsidP="00AD0D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21 ust. 1 ustawy z dnia 8 marca 1990 r. o samorządzie gminnym (Dz. U. z 2013 r., poz. 594,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Rada Gminy Piszczac uchwala, co następuje:</w:t>
      </w:r>
    </w:p>
    <w:p w:rsidR="00AD0DF7" w:rsidRDefault="00AD0DF7" w:rsidP="007052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AD0DF7" w:rsidRPr="0079084F" w:rsidRDefault="0079084F" w:rsidP="007908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Wybiera się Komisję</w:t>
      </w:r>
      <w:r w:rsidR="00AD0DF7" w:rsidRPr="0079084F">
        <w:rPr>
          <w:rFonts w:ascii="Times New Roman" w:hAnsi="Times New Roman" w:cs="Times New Roman"/>
          <w:sz w:val="24"/>
          <w:szCs w:val="24"/>
        </w:rPr>
        <w:t xml:space="preserve"> Sk</w:t>
      </w:r>
      <w:r w:rsidR="00084032" w:rsidRPr="0079084F">
        <w:rPr>
          <w:rFonts w:ascii="Times New Roman" w:hAnsi="Times New Roman" w:cs="Times New Roman"/>
          <w:sz w:val="24"/>
          <w:szCs w:val="24"/>
        </w:rPr>
        <w:t>rutacyjną</w:t>
      </w:r>
      <w:r w:rsidRPr="0079084F">
        <w:rPr>
          <w:rFonts w:ascii="Times New Roman" w:hAnsi="Times New Roman" w:cs="Times New Roman"/>
          <w:sz w:val="24"/>
          <w:szCs w:val="24"/>
        </w:rPr>
        <w:t xml:space="preserve"> w składzie</w:t>
      </w:r>
      <w:r>
        <w:rPr>
          <w:rFonts w:ascii="Times New Roman" w:hAnsi="Times New Roman" w:cs="Times New Roman"/>
          <w:sz w:val="24"/>
          <w:szCs w:val="24"/>
        </w:rPr>
        <w:t>:</w:t>
      </w:r>
      <w:r w:rsidR="00084032" w:rsidRPr="00790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DF7" w:rsidRDefault="00C51193" w:rsidP="0079084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Andrzej </w:t>
      </w:r>
      <w:proofErr w:type="spellStart"/>
      <w:r>
        <w:rPr>
          <w:rFonts w:ascii="Times New Roman" w:hAnsi="Times New Roman" w:cs="Times New Roman"/>
          <w:sz w:val="24"/>
          <w:szCs w:val="24"/>
        </w:rPr>
        <w:t>Kopystyński</w:t>
      </w:r>
      <w:proofErr w:type="spellEnd"/>
      <w:r w:rsidR="00705263" w:rsidRPr="0079084F">
        <w:rPr>
          <w:rFonts w:ascii="Times New Roman" w:hAnsi="Times New Roman" w:cs="Times New Roman"/>
          <w:sz w:val="24"/>
          <w:szCs w:val="24"/>
        </w:rPr>
        <w:t xml:space="preserve"> - Przewodniczący</w:t>
      </w:r>
    </w:p>
    <w:p w:rsidR="00705263" w:rsidRDefault="00C51193" w:rsidP="0079084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Stefaniuk</w:t>
      </w:r>
      <w:r w:rsidR="00705263" w:rsidRPr="0079084F">
        <w:rPr>
          <w:rFonts w:ascii="Times New Roman" w:hAnsi="Times New Roman" w:cs="Times New Roman"/>
          <w:sz w:val="24"/>
          <w:szCs w:val="24"/>
        </w:rPr>
        <w:t xml:space="preserve"> </w:t>
      </w:r>
      <w:r w:rsidR="0079084F">
        <w:rPr>
          <w:rFonts w:ascii="Times New Roman" w:hAnsi="Times New Roman" w:cs="Times New Roman"/>
          <w:sz w:val="24"/>
          <w:szCs w:val="24"/>
        </w:rPr>
        <w:t>–</w:t>
      </w:r>
      <w:r w:rsidR="00705263" w:rsidRPr="0079084F">
        <w:rPr>
          <w:rFonts w:ascii="Times New Roman" w:hAnsi="Times New Roman" w:cs="Times New Roman"/>
          <w:sz w:val="24"/>
          <w:szCs w:val="24"/>
        </w:rPr>
        <w:t xml:space="preserve"> członek</w:t>
      </w:r>
    </w:p>
    <w:p w:rsidR="00705263" w:rsidRDefault="00C51193" w:rsidP="0079084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Hawryluk</w:t>
      </w:r>
      <w:r w:rsidR="00705263" w:rsidRPr="0079084F">
        <w:rPr>
          <w:rFonts w:ascii="Times New Roman" w:hAnsi="Times New Roman" w:cs="Times New Roman"/>
          <w:sz w:val="24"/>
          <w:szCs w:val="24"/>
        </w:rPr>
        <w:t xml:space="preserve"> </w:t>
      </w:r>
      <w:r w:rsidR="0079084F">
        <w:rPr>
          <w:rFonts w:ascii="Times New Roman" w:hAnsi="Times New Roman" w:cs="Times New Roman"/>
          <w:sz w:val="24"/>
          <w:szCs w:val="24"/>
        </w:rPr>
        <w:t>–</w:t>
      </w:r>
      <w:r w:rsidR="00705263" w:rsidRPr="0079084F">
        <w:rPr>
          <w:rFonts w:ascii="Times New Roman" w:hAnsi="Times New Roman" w:cs="Times New Roman"/>
          <w:sz w:val="24"/>
          <w:szCs w:val="24"/>
        </w:rPr>
        <w:t xml:space="preserve"> członek</w:t>
      </w:r>
    </w:p>
    <w:p w:rsidR="0079084F" w:rsidRPr="0079084F" w:rsidRDefault="0079084F" w:rsidP="007908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4F">
        <w:rPr>
          <w:rFonts w:ascii="Times New Roman" w:hAnsi="Times New Roman" w:cs="Times New Roman"/>
          <w:sz w:val="24"/>
          <w:szCs w:val="24"/>
        </w:rPr>
        <w:t xml:space="preserve">Zadaniem </w:t>
      </w:r>
      <w:r w:rsidR="00820A00">
        <w:rPr>
          <w:rFonts w:ascii="Times New Roman" w:hAnsi="Times New Roman" w:cs="Times New Roman"/>
          <w:sz w:val="24"/>
          <w:szCs w:val="24"/>
        </w:rPr>
        <w:t>Komisji S</w:t>
      </w:r>
      <w:r w:rsidRPr="0079084F">
        <w:rPr>
          <w:rFonts w:ascii="Times New Roman" w:hAnsi="Times New Roman" w:cs="Times New Roman"/>
          <w:sz w:val="24"/>
          <w:szCs w:val="24"/>
        </w:rPr>
        <w:t>krutacyjnej jest: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4F">
        <w:rPr>
          <w:rFonts w:ascii="Times New Roman" w:hAnsi="Times New Roman" w:cs="Times New Roman"/>
          <w:sz w:val="24"/>
          <w:szCs w:val="24"/>
        </w:rPr>
        <w:t>przygotowanie kart do głosowania, przeprowadzenie głosowania i nadzór nad jego prawidłowym przebiegiem, obliczenie głosów i sporządzenie protokołu z głosowania, ogłoszenie wyników głosowania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5263" w:rsidRDefault="00705263" w:rsidP="007052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705263" w:rsidRDefault="00705263" w:rsidP="007052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głosowania oraz warunki głosu ważnego określa </w:t>
      </w:r>
      <w:r w:rsidR="00FE53B1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 do uchwały.</w:t>
      </w:r>
    </w:p>
    <w:p w:rsidR="00705263" w:rsidRDefault="00705263" w:rsidP="007052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705263" w:rsidRDefault="00705263" w:rsidP="007052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Skrutacyjnej złoży Radzie Gminy informację o wynikach głosowania.</w:t>
      </w:r>
    </w:p>
    <w:p w:rsidR="00705263" w:rsidRDefault="00705263" w:rsidP="007052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705263" w:rsidRDefault="00705263" w:rsidP="007052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05263" w:rsidRDefault="00705263" w:rsidP="00705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263" w:rsidRDefault="00705263" w:rsidP="00705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263" w:rsidRDefault="00705263" w:rsidP="00084032">
      <w:pPr>
        <w:spacing w:after="0" w:line="48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/Senior/</w:t>
      </w:r>
    </w:p>
    <w:p w:rsidR="00705263" w:rsidRDefault="00C51193" w:rsidP="00084032">
      <w:pPr>
        <w:spacing w:after="0" w:line="48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Władysław Bielecki</w:t>
      </w:r>
    </w:p>
    <w:p w:rsidR="00705263" w:rsidRDefault="00705263" w:rsidP="000840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032" w:rsidRDefault="00084032" w:rsidP="00705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84F" w:rsidRDefault="0079084F" w:rsidP="00705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FD6" w:rsidRDefault="00C04FD6" w:rsidP="00705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3B1" w:rsidRDefault="00FE53B1" w:rsidP="00705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263" w:rsidRPr="00853870" w:rsidRDefault="00705263" w:rsidP="0079084F">
      <w:pPr>
        <w:spacing w:after="0" w:line="24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  <w:r w:rsidRPr="00853870">
        <w:rPr>
          <w:rFonts w:ascii="Times New Roman" w:hAnsi="Times New Roman" w:cs="Times New Roman"/>
          <w:sz w:val="20"/>
          <w:szCs w:val="20"/>
        </w:rPr>
        <w:lastRenderedPageBreak/>
        <w:t>Załącznik do uc</w:t>
      </w:r>
      <w:r w:rsidR="00FE53B1">
        <w:rPr>
          <w:rFonts w:ascii="Times New Roman" w:hAnsi="Times New Roman" w:cs="Times New Roman"/>
          <w:sz w:val="20"/>
          <w:szCs w:val="20"/>
        </w:rPr>
        <w:t>hw</w:t>
      </w:r>
      <w:r w:rsidR="00C04FD6">
        <w:rPr>
          <w:rFonts w:ascii="Times New Roman" w:hAnsi="Times New Roman" w:cs="Times New Roman"/>
          <w:sz w:val="20"/>
          <w:szCs w:val="20"/>
        </w:rPr>
        <w:t>ały Rady Gminy Piszczac Nr I/1</w:t>
      </w:r>
      <w:r w:rsidRPr="00853870">
        <w:rPr>
          <w:rFonts w:ascii="Times New Roman" w:hAnsi="Times New Roman" w:cs="Times New Roman"/>
          <w:sz w:val="20"/>
          <w:szCs w:val="20"/>
        </w:rPr>
        <w:t xml:space="preserve">/2014 </w:t>
      </w:r>
    </w:p>
    <w:p w:rsidR="00705263" w:rsidRPr="00EB3D79" w:rsidRDefault="00705263" w:rsidP="0079084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53870">
        <w:rPr>
          <w:rFonts w:ascii="Times New Roman" w:hAnsi="Times New Roman" w:cs="Times New Roman"/>
          <w:sz w:val="20"/>
          <w:szCs w:val="20"/>
        </w:rPr>
        <w:t xml:space="preserve">z dnia </w:t>
      </w:r>
      <w:r w:rsidR="00C04FD6">
        <w:rPr>
          <w:rFonts w:ascii="Times New Roman" w:hAnsi="Times New Roman" w:cs="Times New Roman"/>
          <w:sz w:val="20"/>
          <w:szCs w:val="20"/>
        </w:rPr>
        <w:t xml:space="preserve">1 grudnia </w:t>
      </w:r>
      <w:r w:rsidRPr="00853870">
        <w:rPr>
          <w:rFonts w:ascii="Times New Roman" w:hAnsi="Times New Roman" w:cs="Times New Roman"/>
          <w:sz w:val="20"/>
          <w:szCs w:val="20"/>
        </w:rPr>
        <w:t>2014 r.</w:t>
      </w:r>
    </w:p>
    <w:p w:rsidR="00611BA2" w:rsidRPr="0079084F" w:rsidRDefault="00611BA2" w:rsidP="00790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263" w:rsidRPr="00705263" w:rsidRDefault="00705263" w:rsidP="00790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263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705263" w:rsidRPr="00705263" w:rsidRDefault="00705263" w:rsidP="00790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263">
        <w:rPr>
          <w:rFonts w:ascii="Times New Roman" w:hAnsi="Times New Roman" w:cs="Times New Roman"/>
          <w:b/>
          <w:sz w:val="24"/>
          <w:szCs w:val="24"/>
        </w:rPr>
        <w:t>głosowania przy wyborze Przewodniczącego Rady Gminy</w:t>
      </w:r>
    </w:p>
    <w:p w:rsidR="00705263" w:rsidRPr="0079084F" w:rsidRDefault="00705263" w:rsidP="00790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263" w:rsidRPr="0075756C" w:rsidRDefault="00705263" w:rsidP="00EB3D7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19 ust. 1 ustawy z dnia 8 marca 1990 r. o samorządzie gminnym (Dz. U. z 2013 r., poz. 594,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§ 17 ust. 2 Statutu Gminy Piszczac zatwierdzonego Uchwałą Nr IV/31/2003 Rady Gminy Piszczac z dnia 27 lutego 2003 r. w sprawie uc</w:t>
      </w:r>
      <w:r w:rsidR="0075756C">
        <w:rPr>
          <w:rFonts w:ascii="Times New Roman" w:hAnsi="Times New Roman" w:cs="Times New Roman"/>
          <w:sz w:val="24"/>
          <w:szCs w:val="24"/>
        </w:rPr>
        <w:t>hwalenia Statutu Gminy Piszczac</w:t>
      </w:r>
      <w:r w:rsidR="009B7A1F">
        <w:rPr>
          <w:rFonts w:ascii="Times New Roman" w:hAnsi="Times New Roman" w:cs="Times New Roman"/>
          <w:sz w:val="24"/>
          <w:szCs w:val="24"/>
        </w:rPr>
        <w:t xml:space="preserve"> (Dz. Urz. Woj. Lubelskiego Nr 51, poz. 1460, zm. z 2014 r., </w:t>
      </w:r>
      <w:r w:rsidR="00084032">
        <w:rPr>
          <w:rFonts w:ascii="Times New Roman" w:hAnsi="Times New Roman" w:cs="Times New Roman"/>
          <w:sz w:val="24"/>
          <w:szCs w:val="24"/>
        </w:rPr>
        <w:br/>
      </w:r>
      <w:r w:rsidR="009B7A1F">
        <w:rPr>
          <w:rFonts w:ascii="Times New Roman" w:hAnsi="Times New Roman" w:cs="Times New Roman"/>
          <w:sz w:val="24"/>
          <w:szCs w:val="24"/>
        </w:rPr>
        <w:t>poz. 2219)</w:t>
      </w:r>
      <w:r w:rsidR="0075756C">
        <w:rPr>
          <w:rFonts w:ascii="Times New Roman" w:hAnsi="Times New Roman" w:cs="Times New Roman"/>
          <w:sz w:val="24"/>
          <w:szCs w:val="24"/>
        </w:rPr>
        <w:t xml:space="preserve"> </w:t>
      </w:r>
      <w:r w:rsidRPr="0075756C">
        <w:rPr>
          <w:rFonts w:ascii="Times New Roman" w:hAnsi="Times New Roman" w:cs="Times New Roman"/>
          <w:sz w:val="24"/>
          <w:szCs w:val="24"/>
        </w:rPr>
        <w:t>Rad</w:t>
      </w:r>
      <w:r w:rsidR="00084032">
        <w:rPr>
          <w:rFonts w:ascii="Times New Roman" w:hAnsi="Times New Roman" w:cs="Times New Roman"/>
          <w:sz w:val="24"/>
          <w:szCs w:val="24"/>
        </w:rPr>
        <w:t>a Gminy wybiera ze swego grona P</w:t>
      </w:r>
      <w:r w:rsidRPr="0075756C">
        <w:rPr>
          <w:rFonts w:ascii="Times New Roman" w:hAnsi="Times New Roman" w:cs="Times New Roman"/>
          <w:sz w:val="24"/>
          <w:szCs w:val="24"/>
        </w:rPr>
        <w:t>rzewodniczącego bezwzględną większością głosów w obecności co najmniej połowy ustawowego składu rady w głosowaniu tajnym.</w:t>
      </w:r>
    </w:p>
    <w:p w:rsidR="0079084F" w:rsidRDefault="0079084F" w:rsidP="00EB3D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zgłoszenia kandydatów przysługuje radnemu lub grupie radnych. Z</w:t>
      </w:r>
      <w:r w:rsidR="00FE53B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łoszenie kandydata powinno być potwierdzone przez niego pisemnym lub ustnym do protokołu, oświadczeniem o wyrażeniu zgody na kandydowanie.</w:t>
      </w:r>
    </w:p>
    <w:p w:rsidR="00705263" w:rsidRDefault="00705263" w:rsidP="00EB3D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głosy </w:t>
      </w:r>
      <w:r w:rsidR="00853870">
        <w:rPr>
          <w:rFonts w:ascii="Times New Roman" w:hAnsi="Times New Roman" w:cs="Times New Roman"/>
          <w:sz w:val="24"/>
          <w:szCs w:val="24"/>
        </w:rPr>
        <w:t>ważne</w:t>
      </w:r>
      <w:r>
        <w:rPr>
          <w:rFonts w:ascii="Times New Roman" w:hAnsi="Times New Roman" w:cs="Times New Roman"/>
          <w:sz w:val="24"/>
          <w:szCs w:val="24"/>
        </w:rPr>
        <w:t xml:space="preserve"> uznaje się wyłącznie:</w:t>
      </w:r>
    </w:p>
    <w:p w:rsidR="00705263" w:rsidRDefault="00853870" w:rsidP="00EB3D7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9084F">
        <w:rPr>
          <w:rFonts w:ascii="Times New Roman" w:hAnsi="Times New Roman" w:cs="Times New Roman"/>
          <w:sz w:val="24"/>
          <w:szCs w:val="24"/>
        </w:rPr>
        <w:t>ddane na ustalonych kartach</w:t>
      </w:r>
      <w:r w:rsidR="00705263">
        <w:rPr>
          <w:rFonts w:ascii="Times New Roman" w:hAnsi="Times New Roman" w:cs="Times New Roman"/>
          <w:sz w:val="24"/>
          <w:szCs w:val="24"/>
        </w:rPr>
        <w:t>, opieczętowanych pieczęcią „Przewodniczący Rady Gminy Piszczac”,</w:t>
      </w:r>
    </w:p>
    <w:p w:rsidR="00705263" w:rsidRDefault="00853870" w:rsidP="00EB3D7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pozostawieniem na karcie do głosowania nie skreślonego tylko jednego kandydata, na którego głosujący oddaje głos.</w:t>
      </w:r>
    </w:p>
    <w:p w:rsidR="00853870" w:rsidRDefault="00853870" w:rsidP="00EB3D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do głosowania inne niż wymienione w pkt. 1, całkowicie przedarte, bez skreśleń bądź całkowicie przekreślone itp. uznaje się za głosy nieważne i nie mogą one być brane pod uwagę przy obliczaniu głosów.</w:t>
      </w:r>
    </w:p>
    <w:p w:rsidR="00853870" w:rsidRDefault="00853870" w:rsidP="00EB3D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wybranego </w:t>
      </w:r>
      <w:r w:rsidR="0008403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rzewodniczącego Rady Gminy uznaje się kandydata, który uzyskał bezwzględną większością głosów w obecności co najmniej połowy ustawowego składu Rady. </w:t>
      </w:r>
    </w:p>
    <w:p w:rsidR="00611BA2" w:rsidRPr="00611BA2" w:rsidRDefault="009B7A1F" w:rsidP="00EB3D79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3D7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pierwszej turze wyborów Przewodniczą</w:t>
      </w:r>
      <w:r w:rsidR="00EB3D79" w:rsidRPr="00EB3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cego </w:t>
      </w:r>
      <w:r w:rsidRPr="00EB3D79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zgłoszono co najmniej trzech kandydatów i ż</w:t>
      </w:r>
      <w:r w:rsidR="00EB3D79" w:rsidRPr="00EB3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aden z kandydatów nie </w:t>
      </w:r>
      <w:r w:rsidRPr="00EB3D79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 wymaganej ilości głosów, przeprowadza się</w:t>
      </w:r>
      <w:r w:rsidR="00EB3D79" w:rsidRPr="00EB3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3D79">
        <w:rPr>
          <w:rFonts w:ascii="Times New Roman" w:eastAsia="Times New Roman" w:hAnsi="Times New Roman" w:cs="Times New Roman"/>
          <w:sz w:val="24"/>
          <w:szCs w:val="24"/>
          <w:lang w:eastAsia="pl-PL"/>
        </w:rPr>
        <w:t>drugą</w:t>
      </w:r>
      <w:r w:rsidR="00EB3D79" w:rsidRPr="00EB3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3D79">
        <w:rPr>
          <w:rFonts w:ascii="Times New Roman" w:eastAsia="Times New Roman" w:hAnsi="Times New Roman" w:cs="Times New Roman"/>
          <w:sz w:val="24"/>
          <w:szCs w:val="24"/>
          <w:lang w:eastAsia="pl-PL"/>
        </w:rPr>
        <w:t>turę</w:t>
      </w:r>
      <w:r w:rsidR="00EB3D79" w:rsidRPr="00EB3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3D79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ograniczając liczbę</w:t>
      </w:r>
      <w:r w:rsidR="00EB3D79" w:rsidRPr="00EB3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3D7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 do dwóch z największą</w:t>
      </w:r>
      <w:r w:rsidR="00EB3D79" w:rsidRPr="00EB3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3D79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ilością</w:t>
      </w:r>
      <w:r w:rsidR="00EB3D79" w:rsidRPr="00EB3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3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uzyskanych głosów lub do tych kandydatów, którzy </w:t>
      </w:r>
      <w:r w:rsidR="00EB3D79" w:rsidRPr="00EB3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uzyskali </w:t>
      </w:r>
      <w:r w:rsidRPr="00EB3D79">
        <w:rPr>
          <w:rFonts w:ascii="Times New Roman" w:eastAsia="Times New Roman" w:hAnsi="Times New Roman" w:cs="Times New Roman"/>
          <w:sz w:val="24"/>
          <w:szCs w:val="24"/>
          <w:lang w:eastAsia="pl-PL"/>
        </w:rPr>
        <w:t>największą</w:t>
      </w:r>
      <w:r w:rsidR="00EB3D79" w:rsidRPr="00EB3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3D79">
        <w:rPr>
          <w:rFonts w:ascii="Times New Roman" w:eastAsia="Times New Roman" w:hAnsi="Times New Roman" w:cs="Times New Roman"/>
          <w:sz w:val="24"/>
          <w:szCs w:val="24"/>
          <w:lang w:eastAsia="pl-PL"/>
        </w:rPr>
        <w:t>równą</w:t>
      </w:r>
      <w:r w:rsidR="00EB3D79" w:rsidRPr="00EB3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3D79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</w:t>
      </w:r>
      <w:r w:rsidR="00EB3D79" w:rsidRPr="00EB3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3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głosów. </w:t>
      </w:r>
    </w:p>
    <w:p w:rsidR="00611BA2" w:rsidRPr="00084032" w:rsidRDefault="00EB3D79" w:rsidP="00084032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3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żaden z kandydatów nie zostanie wybrany na Przewodniczącego wybory przeprowadza się ponownie. </w:t>
      </w:r>
    </w:p>
    <w:p w:rsidR="00853870" w:rsidRDefault="00853870" w:rsidP="00853870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/Senior/</w:t>
      </w:r>
    </w:p>
    <w:p w:rsidR="00853870" w:rsidRPr="00853870" w:rsidRDefault="00C51193" w:rsidP="00611BA2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Władysław Bielecki</w:t>
      </w:r>
    </w:p>
    <w:sectPr w:rsidR="00853870" w:rsidRPr="00853870" w:rsidSect="000B5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2858"/>
    <w:multiLevelType w:val="hybridMultilevel"/>
    <w:tmpl w:val="66C06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552CF"/>
    <w:multiLevelType w:val="hybridMultilevel"/>
    <w:tmpl w:val="35DCB660"/>
    <w:lvl w:ilvl="0" w:tplc="BDF86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242F1F"/>
    <w:multiLevelType w:val="hybridMultilevel"/>
    <w:tmpl w:val="03CAC934"/>
    <w:lvl w:ilvl="0" w:tplc="90523D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5C400F"/>
    <w:multiLevelType w:val="hybridMultilevel"/>
    <w:tmpl w:val="40BA9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0DF7"/>
    <w:rsid w:val="00084032"/>
    <w:rsid w:val="000841CF"/>
    <w:rsid w:val="000B5AF1"/>
    <w:rsid w:val="00611BA2"/>
    <w:rsid w:val="006135AC"/>
    <w:rsid w:val="00705263"/>
    <w:rsid w:val="0075756C"/>
    <w:rsid w:val="0077232B"/>
    <w:rsid w:val="0079084F"/>
    <w:rsid w:val="007C3EED"/>
    <w:rsid w:val="007D255B"/>
    <w:rsid w:val="00820A00"/>
    <w:rsid w:val="00853870"/>
    <w:rsid w:val="009B7A1F"/>
    <w:rsid w:val="00AD0DF7"/>
    <w:rsid w:val="00C04FD6"/>
    <w:rsid w:val="00C134BC"/>
    <w:rsid w:val="00C4090C"/>
    <w:rsid w:val="00C51193"/>
    <w:rsid w:val="00EB3D79"/>
    <w:rsid w:val="00FC4B57"/>
    <w:rsid w:val="00FE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Piszczac</dc:creator>
  <cp:keywords/>
  <dc:description/>
  <cp:lastModifiedBy>Urząd Gminy Piszczac</cp:lastModifiedBy>
  <cp:revision>13</cp:revision>
  <cp:lastPrinted>2014-12-01T11:01:00Z</cp:lastPrinted>
  <dcterms:created xsi:type="dcterms:W3CDTF">2014-11-18T13:35:00Z</dcterms:created>
  <dcterms:modified xsi:type="dcterms:W3CDTF">2014-12-01T11:04:00Z</dcterms:modified>
</cp:coreProperties>
</file>